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FF7B1" w14:textId="4A06973B" w:rsidR="00651949" w:rsidRPr="00651949" w:rsidRDefault="00651949" w:rsidP="00651949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Feyre Archeron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MAGE 3/ENCH 5/FGT 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1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Good Human, </w:t>
      </w:r>
      <w:hyperlink r:id="rId5" w:anchor="feyreHpHx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HP: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44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XP Total: 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65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</w:p>
    <w:p w14:paraId="2B9DF4DA" w14:textId="1779F516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10/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9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 (+0)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15/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18/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(+3)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--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(+1)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09/</w:t>
      </w:r>
      <w:r w:rsidR="00D64A1D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8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 (+0)</w:t>
      </w:r>
    </w:p>
    <w:p w14:paraId="65C727D5" w14:textId="75EBC755" w:rsidR="00651949" w:rsidRPr="00651949" w:rsidRDefault="00D64A1D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Magic Resistance: 45%</w:t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Allies get +1 vs spell effects</w:t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Affinity: fire</w:t>
      </w:r>
      <w:r w:rsidR="006A703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</w:p>
    <w:p w14:paraId="24501203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08 {05} (</w:t>
      </w:r>
      <w:hyperlink r:id="rId6" w:anchor="bracersProtection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bracers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hyperlink r:id="rId7" w:anchor="enchanterRob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robe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Unharnessed &amp; prone: 10 {07}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Unharnessed 08 {05}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-2 {-5} (shirt/robe/ring)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0 {-3}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8</w:t>
      </w:r>
    </w:p>
    <w:p w14:paraId="2ECFCBB1" w14:textId="77777777" w:rsidR="00651949" w:rsidRDefault="00651949" w:rsidP="00651949">
      <w:pPr>
        <w:spacing w:after="0" w:line="240" w:lineRule="auto"/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{the above boosted 3 if </w:t>
      </w:r>
      <w:hyperlink r:id="rId8" w:anchor="mageArmor" w:history="1">
        <w:r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mage armored</w:t>
        </w:r>
      </w:hyperlink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}</w:t>
      </w:r>
    </w:p>
    <w:p w14:paraId="647C76A7" w14:textId="77777777" w:rsidR="006A7032" w:rsidRPr="00651949" w:rsidRDefault="006A7032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62356F2A" w14:textId="77777777" w:rsidR="006A7032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Arcane Adept: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Book Seller: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Curse Lifter: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Historian: +3</w:t>
      </w:r>
    </w:p>
    <w:p w14:paraId="74C60D87" w14:textId="32EA5115" w:rsidR="00651949" w:rsidRPr="00651949" w:rsidRDefault="006A7032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Iron-Willed: +1</w:t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Loremaster: +3</w:t>
      </w:r>
    </w:p>
    <w:p w14:paraId="6D01F824" w14:textId="77777777" w:rsid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12 (11)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13 (12)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15 (14)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13 (12)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15 (14)</w:t>
      </w:r>
    </w:p>
    <w:p w14:paraId="2A4A3328" w14:textId="77777777" w:rsidR="006A7032" w:rsidRPr="00651949" w:rsidRDefault="006A7032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7F995FE8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Lv</w:t>
      </w:r>
      <w:proofErr w:type="spellEnd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</w:t>
      </w:r>
    </w:p>
    <w:p w14:paraId="3A013799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Quarterstaff: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14 (1d4+2)</w:t>
      </w:r>
    </w:p>
    <w:p w14:paraId="5BBECD36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lastRenderedPageBreak/>
        <w:t>+2 Short Bow: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14 (1d4+4)</w:t>
      </w:r>
    </w:p>
    <w:tbl>
      <w:tblPr>
        <w:tblW w:w="8700" w:type="dxa"/>
        <w:tblCellSpacing w:w="15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51949" w:rsidRPr="00651949" w14:paraId="66547FE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1D36849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+2 quarterstaff</w:t>
            </w:r>
          </w:p>
        </w:tc>
      </w:tr>
      <w:tr w:rsidR="00651949" w:rsidRPr="00651949" w14:paraId="2543A202" w14:textId="77777777" w:rsidTr="006519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84E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</w:tr>
      <w:tr w:rsidR="00651949" w:rsidRPr="00651949" w14:paraId="6D33DB0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AAE58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-4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4DB6D3B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66B930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-2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41727DF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FA67F2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D1BD92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57386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A027620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066922D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3BB82B3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7AA927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251CC5E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5F967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1C40AF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E1D562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</w:tbl>
    <w:p w14:paraId="58E54A98" w14:textId="77777777" w:rsidR="00651949" w:rsidRPr="00651949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silver dagger: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12 (1d4+5)</w:t>
      </w:r>
    </w:p>
    <w:tbl>
      <w:tblPr>
        <w:tblW w:w="8700" w:type="dxa"/>
        <w:tblCellSpacing w:w="15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51949" w:rsidRPr="00651949" w14:paraId="0CAC26D0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6B912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+2 silver dagger</w:t>
            </w:r>
          </w:p>
        </w:tc>
      </w:tr>
      <w:tr w:rsidR="00651949" w:rsidRPr="00651949" w14:paraId="65864551" w14:textId="77777777" w:rsidTr="006519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9C27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</w:tr>
      <w:tr w:rsidR="00651949" w:rsidRPr="00651949" w14:paraId="7C9D06C9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1E1874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B84FE53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1A358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C13AF8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1D6E0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678F8FB5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41C0D6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66286689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88F4EA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E0F6114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F2721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A85A05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0C00BF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2FD5836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64F44F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269613DF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2DDD7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9331272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850C3B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</w:tbl>
    <w:p w14:paraId="57575F2D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Spells 24/day - 7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1st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6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2nd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6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3rd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5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4th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</w:p>
    <w:p w14:paraId="4DEB314A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1st: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9" w:anchor="burningHand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burning hands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0" w:anchor="compLang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comprehend languages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1" w:anchor="eldritchBolt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eldritch bolt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2" w:anchor="holdPorta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hold portal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3" w:anchor="identif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identify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4" w:anchor="sleep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sleep</w:t>
        </w:r>
      </w:hyperlink>
    </w:p>
    <w:p w14:paraId="52CECBF5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2nd: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15" w:anchor="invisibilit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invisibility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6" w:anchor="knock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knock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7" w:anchor="levitat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levitate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8" w:anchor="mageArmor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mage armor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9" w:anchor="silenc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silence</w:t>
        </w:r>
      </w:hyperlink>
    </w:p>
    <w:p w14:paraId="62735B4E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3rd: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20" w:anchor="firebal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fireball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1" w:anchor="fl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fly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2" w:anchor="majorImag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major image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3" w:anchor="spiritGuardian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spirit guardians</w:t>
        </w:r>
      </w:hyperlink>
    </w:p>
    <w:p w14:paraId="7E82AF5A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4th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24" w:anchor="coneOfCold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cone of cold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5" w:anchor="sendingLesser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lesser sending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6" w:anchor="scry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scrying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7" w:anchor="zoneglacia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zone of glacial cold</w:t>
        </w:r>
      </w:hyperlink>
    </w:p>
    <w:p w14:paraId="768DFEBC" w14:textId="77777777" w:rsidR="00651949" w:rsidRPr="00651949" w:rsidRDefault="00000000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8" w:tgtFrame="_new" w:history="1">
        <w:r w:rsidR="00651949" w:rsidRPr="00651949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="00651949"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17</w:t>
      </w:r>
      <w:r w:rsidR="00651949"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407279FE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9" w:anchor="aimCarefully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Aim Carefully</w:t>
        </w:r>
      </w:hyperlink>
    </w:p>
    <w:p w14:paraId="02BEDD51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0" w:anchor="arcaneDeflection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Arcane Deflection</w:t>
        </w:r>
      </w:hyperlink>
    </w:p>
    <w:p w14:paraId="6F3D304F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1" w:anchor="attuneToItem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Attune to Item</w:t>
        </w:r>
      </w:hyperlink>
    </w:p>
    <w:p w14:paraId="19733646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2" w:anchor="auraEnchantment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Aura of Enchantment</w:t>
        </w:r>
      </w:hyperlink>
    </w:p>
    <w:p w14:paraId="73F5D14D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3" w:anchor="chargeItem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Charge Item</w:t>
        </w:r>
      </w:hyperlink>
    </w:p>
    <w:p w14:paraId="386B67D1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4" w:anchor="dazingSpell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Dazing Spell</w:t>
        </w:r>
      </w:hyperlink>
    </w:p>
    <w:p w14:paraId="0B7A85AF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5" w:anchor="deathWard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Death W</w:t>
        </w:r>
        <w:r w:rsidR="00651949"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a</w:t>
        </w:r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rd</w:t>
        </w:r>
      </w:hyperlink>
    </w:p>
    <w:p w14:paraId="76674C5C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6" w:anchor="deathWord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Death W</w:t>
        </w:r>
        <w:r w:rsidR="00651949"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o</w:t>
        </w:r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rd</w:t>
        </w:r>
      </w:hyperlink>
    </w:p>
    <w:p w14:paraId="73E951B1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7" w:anchor="disenchant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Disenchant</w:t>
        </w:r>
      </w:hyperlink>
    </w:p>
    <w:p w14:paraId="58EFDF45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8" w:anchor="dualdeeds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Dual Heroic Deeds</w:t>
        </w:r>
      </w:hyperlink>
    </w:p>
    <w:p w14:paraId="05555088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9" w:anchor="dweomerDetermine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Dweomer Determination</w:t>
        </w:r>
      </w:hyperlink>
    </w:p>
    <w:p w14:paraId="34FF2B8D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0" w:anchor="eldritchWrath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Eldritch Wrath</w:t>
        </w:r>
      </w:hyperlink>
    </w:p>
    <w:p w14:paraId="3C369844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1" w:anchor="enhanceEnchantment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Enhance Enchantment</w:t>
        </w:r>
      </w:hyperlink>
    </w:p>
    <w:p w14:paraId="157C2C97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2" w:anchor="flawlessConstruct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Flawless Construction</w:t>
        </w:r>
      </w:hyperlink>
    </w:p>
    <w:p w14:paraId="57C7660F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3" w:anchor="intensifySpell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Intensify Spell</w:t>
        </w:r>
      </w:hyperlink>
    </w:p>
    <w:p w14:paraId="17A3390D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4" w:anchor="manipFate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Manipulate Fate</w:t>
        </w:r>
      </w:hyperlink>
    </w:p>
    <w:p w14:paraId="6BD054E7" w14:textId="77777777" w:rsidR="00651949" w:rsidRPr="00651949" w:rsidRDefault="00000000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5" w:anchor="shortPort" w:tgtFrame="_new" w:history="1">
        <w:r w:rsidR="00651949"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Short Port</w:t>
        </w:r>
      </w:hyperlink>
    </w:p>
    <w:p w14:paraId="32561010" w14:textId="77777777" w:rsidR="00651949" w:rsidRPr="00651949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46" w:anchor="barkOf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bark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from tree of healing (usage: d12)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bracers </w:t>
      </w:r>
      <w:hyperlink r:id="rId47" w:anchor="bracersProtection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of protection +1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cave-fisher filament (25 ft)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8" w:anchor="enchanterEarring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enchanter's ear-rings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9" w:anchor="enchanterRob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enchanter's robe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dagger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pint, 40-proof)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5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mithril shirt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poison antidote x 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0" w:anchor="potion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healing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(2d6+2) x 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1" w:anchor="potionExtra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(6d6+6) x 2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proofErr w:type="spellStart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begin"/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instrText>HYPERLINK "https://bryanmiller.us/scarlethorizons/phandelver/posts/magicitem.html" \l "potionProtectionRedDragon"</w:instrTex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separate"/>
      </w:r>
      <w:r w:rsidRPr="00651949">
        <w:rPr>
          <w:rFonts w:ascii="Georgia" w:eastAsia="Times New Roman" w:hAnsi="Georgia" w:cs="Times New Roman"/>
          <w:color w:val="389DC1"/>
          <w:kern w:val="0"/>
          <w:sz w:val="24"/>
          <w:szCs w:val="24"/>
          <w:u w:val="single"/>
          <w14:ligatures w14:val="none"/>
        </w:rPr>
        <w:t>prot.</w:t>
      </w:r>
      <w:proofErr w:type="spellEnd"/>
      <w:r w:rsidRPr="00651949">
        <w:rPr>
          <w:rFonts w:ascii="Georgia" w:eastAsia="Times New Roman" w:hAnsi="Georgia" w:cs="Times New Roman"/>
          <w:color w:val="389DC1"/>
          <w:kern w:val="0"/>
          <w:sz w:val="24"/>
          <w:szCs w:val="24"/>
          <w:u w:val="single"/>
          <w14:ligatures w14:val="none"/>
        </w:rPr>
        <w:t xml:space="preserve"> vs red dragon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end"/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2" w:anchor="potionRejuv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rejuvenation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3" w:anchor="potionVoodoo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vigorous voodoo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1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 invisibility x 1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red dragon blood (12 vials)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scroll: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flying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&amp;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invisibility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at 5th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 of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burning hands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(13 charges)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quarterstaff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sharpening stone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short bow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spellbook (glyph of warding)</w:t>
      </w:r>
    </w:p>
    <w:p w14:paraId="2AB31041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4" w:anchor="taust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Tauste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5" w:anchor="saphira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Saphira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6" w:anchor="argentTwilight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The Argent Twilight</w:t>
        </w:r>
      </w:hyperlink>
    </w:p>
    <w:p w14:paraId="218416F6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1C18"/>
    <w:multiLevelType w:val="multilevel"/>
    <w:tmpl w:val="E7C4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64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49"/>
    <w:rsid w:val="00651949"/>
    <w:rsid w:val="006A7032"/>
    <w:rsid w:val="00886776"/>
    <w:rsid w:val="009E3D63"/>
    <w:rsid w:val="00D54118"/>
    <w:rsid w:val="00D64A1D"/>
    <w:rsid w:val="00EA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0738"/>
  <w15:chartTrackingRefBased/>
  <w15:docId w15:val="{B4715908-44D2-43E7-8AC5-C1636D3F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1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1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1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1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19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19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19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19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1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1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1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1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1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1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1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1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1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19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1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1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19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19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1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19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65194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51949"/>
    <w:rPr>
      <w:b/>
      <w:bCs/>
    </w:rPr>
  </w:style>
  <w:style w:type="character" w:styleId="Emphasis">
    <w:name w:val="Emphasis"/>
    <w:basedOn w:val="DefaultParagraphFont"/>
    <w:uiPriority w:val="20"/>
    <w:qFormat/>
    <w:rsid w:val="00651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6185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classes/spells.html" TargetMode="External"/><Relationship Id="rId18" Type="http://schemas.openxmlformats.org/officeDocument/2006/relationships/hyperlink" Target="https://bryanmiller.us/scarlethorizons/classes/spells.html" TargetMode="External"/><Relationship Id="rId26" Type="http://schemas.openxmlformats.org/officeDocument/2006/relationships/hyperlink" Target="https://bryanmiller.us/scarlethorizons/classes/spells.html" TargetMode="External"/><Relationship Id="rId39" Type="http://schemas.openxmlformats.org/officeDocument/2006/relationships/hyperlink" Target="https://bryanmiller.us/scarlethorizons/classes/deeds.html" TargetMode="External"/><Relationship Id="rId21" Type="http://schemas.openxmlformats.org/officeDocument/2006/relationships/hyperlink" Target="https://bryanmiller.us/scarlethorizons/classes/spells.html" TargetMode="External"/><Relationship Id="rId34" Type="http://schemas.openxmlformats.org/officeDocument/2006/relationships/hyperlink" Target="https://bryanmiller.us/scarlethorizons/classes/deeds.html" TargetMode="External"/><Relationship Id="rId42" Type="http://schemas.openxmlformats.org/officeDocument/2006/relationships/hyperlink" Target="https://bryanmiller.us/scarlethorizons/classes/deeds.html" TargetMode="External"/><Relationship Id="rId47" Type="http://schemas.openxmlformats.org/officeDocument/2006/relationships/hyperlink" Target="https://bryanmiller.us/scarlethorizons/phandelver/posts/magicitem.html" TargetMode="External"/><Relationship Id="rId50" Type="http://schemas.openxmlformats.org/officeDocument/2006/relationships/hyperlink" Target="https://bryanmiller.us/scarlethorizons/phandelver/posts/magicitem.html" TargetMode="External"/><Relationship Id="rId55" Type="http://schemas.openxmlformats.org/officeDocument/2006/relationships/hyperlink" Target="https://bryanmiller.us/scarlethorizons/html/terminology.html" TargetMode="External"/><Relationship Id="rId7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spells.html" TargetMode="External"/><Relationship Id="rId29" Type="http://schemas.openxmlformats.org/officeDocument/2006/relationships/hyperlink" Target="https://bryanmiller.us/scarlethorizons/classes/deeds.html" TargetMode="External"/><Relationship Id="rId11" Type="http://schemas.openxmlformats.org/officeDocument/2006/relationships/hyperlink" Target="https://bryanmiller.us/scarlethorizons/classes/spells.html" TargetMode="External"/><Relationship Id="rId24" Type="http://schemas.openxmlformats.org/officeDocument/2006/relationships/hyperlink" Target="https://bryanmiller.us/scarlethorizons/classes/spells.html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classes/deeds.html" TargetMode="External"/><Relationship Id="rId40" Type="http://schemas.openxmlformats.org/officeDocument/2006/relationships/hyperlink" Target="https://bryanmiller.us/scarlethorizons/classes/deeds.html" TargetMode="External"/><Relationship Id="rId45" Type="http://schemas.openxmlformats.org/officeDocument/2006/relationships/hyperlink" Target="https://bryanmiller.us/scarlethorizons/classes/deeds.html" TargetMode="External"/><Relationship Id="rId53" Type="http://schemas.openxmlformats.org/officeDocument/2006/relationships/hyperlink" Target="https://bryanmiller.us/scarlethorizons/phandelver/posts/magicitem.htm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bryanmiller.us/scarlethorizons/phandelver/characters/hphistory.html" TargetMode="External"/><Relationship Id="rId19" Type="http://schemas.openxmlformats.org/officeDocument/2006/relationships/hyperlink" Target="https://bryanmiller.us/scarlethorizons/classes/spell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spells.html" TargetMode="External"/><Relationship Id="rId14" Type="http://schemas.openxmlformats.org/officeDocument/2006/relationships/hyperlink" Target="https://bryanmiller.us/scarlethorizons/classes/spells.html" TargetMode="External"/><Relationship Id="rId22" Type="http://schemas.openxmlformats.org/officeDocument/2006/relationships/hyperlink" Target="https://bryanmiller.us/scarlethorizons/classes/spells.html" TargetMode="External"/><Relationship Id="rId27" Type="http://schemas.openxmlformats.org/officeDocument/2006/relationships/hyperlink" Target="https://bryanmiller.us/scarlethorizons/classes/spells.html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classes/deeds.html" TargetMode="External"/><Relationship Id="rId43" Type="http://schemas.openxmlformats.org/officeDocument/2006/relationships/hyperlink" Target="https://bryanmiller.us/scarlethorizons/classes/deeds.html" TargetMode="External"/><Relationship Id="rId48" Type="http://schemas.openxmlformats.org/officeDocument/2006/relationships/hyperlink" Target="https://bryanmiller.us/scarlethorizons/phandelver/posts/magicitem.html" TargetMode="External"/><Relationship Id="rId56" Type="http://schemas.openxmlformats.org/officeDocument/2006/relationships/hyperlink" Target="https://bryanmiller.us/scarlethorizons/html/terminology.html" TargetMode="External"/><Relationship Id="rId8" Type="http://schemas.openxmlformats.org/officeDocument/2006/relationships/hyperlink" Target="https://bryanmiller.us/scarlethorizons/classes/spells.html" TargetMode="External"/><Relationship Id="rId51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scarlethorizons/classes/spells.html" TargetMode="External"/><Relationship Id="rId17" Type="http://schemas.openxmlformats.org/officeDocument/2006/relationships/hyperlink" Target="https://bryanmiller.us/scarlethorizons/classes/spells.html" TargetMode="External"/><Relationship Id="rId25" Type="http://schemas.openxmlformats.org/officeDocument/2006/relationships/hyperlink" Target="https://bryanmiller.us/scarlethorizons/classes/spells.html" TargetMode="External"/><Relationship Id="rId33" Type="http://schemas.openxmlformats.org/officeDocument/2006/relationships/hyperlink" Target="https://bryanmiller.us/scarlethorizons/classes/deeds.html" TargetMode="External"/><Relationship Id="rId38" Type="http://schemas.openxmlformats.org/officeDocument/2006/relationships/hyperlink" Target="https://bryanmiller.us/scarlethorizons/classes/deeds.html" TargetMode="External"/><Relationship Id="rId46" Type="http://schemas.openxmlformats.org/officeDocument/2006/relationships/hyperlink" Target="https://bryanmiller.us/scarlethorizons/phandelver/posts/magicitem.html" TargetMode="External"/><Relationship Id="rId20" Type="http://schemas.openxmlformats.org/officeDocument/2006/relationships/hyperlink" Target="https://bryanmiller.us/scarlethorizons/classes/spells.html" TargetMode="External"/><Relationship Id="rId41" Type="http://schemas.openxmlformats.org/officeDocument/2006/relationships/hyperlink" Target="https://bryanmiller.us/scarlethorizons/classes/deeds.html" TargetMode="External"/><Relationship Id="rId54" Type="http://schemas.openxmlformats.org/officeDocument/2006/relationships/hyperlink" Target="https://bryanmiller.us/scarlethorizons/html/terminolog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ryanmiller.us/scarlethorizons/phandelver/posts/magicitem.html" TargetMode="External"/><Relationship Id="rId15" Type="http://schemas.openxmlformats.org/officeDocument/2006/relationships/hyperlink" Target="https://bryanmiller.us/scarlethorizons/classes/spells.html" TargetMode="External"/><Relationship Id="rId23" Type="http://schemas.openxmlformats.org/officeDocument/2006/relationships/hyperlink" Target="https://bryanmiller.us/scarlethorizons/classes/spells.html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classes/deeds.html" TargetMode="External"/><Relationship Id="rId49" Type="http://schemas.openxmlformats.org/officeDocument/2006/relationships/hyperlink" Target="https://bryanmiller.us/scarlethorizons/phandelver/posts/magicitem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bryanmiller.us/scarlethorizons/classes/spells.html" TargetMode="External"/><Relationship Id="rId31" Type="http://schemas.openxmlformats.org/officeDocument/2006/relationships/hyperlink" Target="https://bryanmiller.us/scarlethorizons/classes/deeds.html" TargetMode="External"/><Relationship Id="rId44" Type="http://schemas.openxmlformats.org/officeDocument/2006/relationships/hyperlink" Target="https://bryanmiller.us/scarlethorizons/classes/deeds.html" TargetMode="External"/><Relationship Id="rId52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1170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4</cp:revision>
  <dcterms:created xsi:type="dcterms:W3CDTF">2024-05-16T16:56:00Z</dcterms:created>
  <dcterms:modified xsi:type="dcterms:W3CDTF">2024-05-16T17:00:00Z</dcterms:modified>
</cp:coreProperties>
</file>